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4FC7E" w14:textId="77777777" w:rsidR="004B11E6" w:rsidRPr="004B11E6" w:rsidRDefault="004B11E6" w:rsidP="004B11E6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4B11E6">
        <w:rPr>
          <w:rFonts w:ascii="Verdana" w:hAnsi="Verdana"/>
          <w:b/>
          <w:color w:val="000000"/>
          <w:sz w:val="32"/>
          <w:lang w:val="ru-RU"/>
        </w:rPr>
        <w:t>Рикардо Э. Молинари: «Резчик образов»</w:t>
      </w:r>
    </w:p>
    <w:p w14:paraId="222C2F5E" w14:textId="54897186" w:rsidR="004B11E6" w:rsidRPr="004B11E6" w:rsidRDefault="004B11E6" w:rsidP="004B11E6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4B11E6">
        <w:rPr>
          <w:rFonts w:ascii="Verdana" w:hAnsi="Verdana"/>
          <w:color w:val="000000"/>
          <w:lang w:val="ru-RU"/>
        </w:rPr>
        <w:t>Хорхе Луис Борхес</w:t>
      </w:r>
    </w:p>
    <w:p w14:paraId="62FB0F5E" w14:textId="77777777" w:rsidR="004B11E6" w:rsidRPr="004B11E6" w:rsidRDefault="004B11E6" w:rsidP="004B11E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421F055" w14:textId="7140FC98" w:rsidR="004B11E6" w:rsidRPr="004B11E6" w:rsidRDefault="004B11E6" w:rsidP="004B11E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B11E6">
        <w:rPr>
          <w:rFonts w:ascii="Verdana" w:hAnsi="Verdana"/>
          <w:color w:val="000000"/>
          <w:sz w:val="20"/>
          <w:lang w:val="ru-RU"/>
        </w:rPr>
        <w:t>Рикардо Э. Молинари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человек, стыдливый в отношении собственной души и сообщающий о ней только символами. Обстоятельства его жизни не находятся на страницах, где он исповедуется; но там есть перевод этой жизни в согласия, предчувствия, благодарности. Он называет вещи так, словно благодарит их за милость, которую они нам оказывают самим своим существованием. Его понимание языка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наслаждающееся: слова ему вкусны, но не слова величины и величия, а слова нежности и уважения. Он поэт Буэнос-Айреса, его внутренней провинциальной сущности. Опрятная клумба, нарядная сретенская свеча, отводящая дожди, череды и почти династии дворов в старых домах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всё это хорошо ему соответствует. Он поэт отрад; это необычайнейшее присутствие поэзии в нашей «поэзии», и тот, кто его ищет, не раскается.</w:t>
      </w:r>
    </w:p>
    <w:p w14:paraId="750DB5C8" w14:textId="265EB679" w:rsidR="004B11E6" w:rsidRPr="004B11E6" w:rsidRDefault="004B11E6" w:rsidP="004B11E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B11E6">
        <w:rPr>
          <w:rFonts w:ascii="Verdana" w:hAnsi="Verdana"/>
          <w:color w:val="000000"/>
          <w:sz w:val="20"/>
          <w:lang w:val="ru-RU"/>
        </w:rPr>
        <w:t>Пять мест из его книги я хочу отметить. Первое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это образ любви, который, быть может, не промахивается: «В какой жалости или нежности будут привыкать к жизни вещи, на которые она смотрит!» Второе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молчаливое признание, заключённое в слове «наши», которое у него соединяет два будущих: «Что делать с нашими жизнями, Мария дель Пилар». Третье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описание воспоминания, вкус в высшей степени американский, потому что вчера нашего дома не то же, что его сегодня: «Эта тяжесть, в которой я иду по моей памяти, исправляя селение». Четвёртое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эти сильные и трогательные слова: «По четырём ударам колоколов я понял, что мои утра уже будут другими». Пятое, действующее не так сразу, говорит о соотнесённости людей и о ненадёжности или бедности каждого «я»: «Чужое и своё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из того, что я прожил».</w:t>
      </w:r>
    </w:p>
    <w:p w14:paraId="2A03AFBF" w14:textId="24B1523B" w:rsidR="004B11E6" w:rsidRPr="004B11E6" w:rsidRDefault="004B11E6" w:rsidP="004B11E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B11E6">
        <w:rPr>
          <w:rFonts w:ascii="Verdana" w:hAnsi="Verdana"/>
          <w:color w:val="000000"/>
          <w:sz w:val="20"/>
          <w:lang w:val="ru-RU"/>
        </w:rPr>
        <w:t>Я написал о строках, но цельность некоторых вещей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«Босая ода», «Поэма о веласкесовской девочке», два «Флюгера», «Элегия селению, потерявшему свои берега», «Поэма о лавке»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так же тонка и приятна, как их части. Два мифа, два возвращающихся почитания у «Резчика образов». Одно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море, невиданное море, о котором мечтают и которое любят из нашей пыльной западной глубинки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Линьерса, Уркисы; другое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B11E6">
        <w:rPr>
          <w:rFonts w:ascii="Verdana" w:hAnsi="Verdana"/>
          <w:color w:val="000000"/>
          <w:sz w:val="20"/>
          <w:lang w:val="ru-RU"/>
        </w:rPr>
        <w:t>привычный уклад, с теми переживаниями, которые им управляются: вечер, дружеская любовь, луна в просвете.</w:t>
      </w:r>
    </w:p>
    <w:p w14:paraId="295407FD" w14:textId="1389A283" w:rsidR="006A7231" w:rsidRPr="004B11E6" w:rsidRDefault="006A7231" w:rsidP="004B11E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6A7231" w:rsidRPr="004B11E6" w:rsidSect="004B11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5C70F" w14:textId="77777777" w:rsidR="00F65347" w:rsidRDefault="00F65347" w:rsidP="00E057F7">
      <w:pPr>
        <w:spacing w:after="0" w:line="240" w:lineRule="auto"/>
      </w:pPr>
      <w:r>
        <w:separator/>
      </w:r>
    </w:p>
  </w:endnote>
  <w:endnote w:type="continuationSeparator" w:id="0">
    <w:p w14:paraId="06A67499" w14:textId="77777777" w:rsidR="00F65347" w:rsidRDefault="00F65347" w:rsidP="00E05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EA57" w14:textId="77777777" w:rsidR="00E057F7" w:rsidRDefault="00E057F7" w:rsidP="004B11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0AAFE70" w14:textId="77777777" w:rsidR="00E057F7" w:rsidRDefault="00E057F7" w:rsidP="00E057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A6756" w14:textId="3D70FF81" w:rsidR="00E057F7" w:rsidRPr="004B11E6" w:rsidRDefault="004B11E6" w:rsidP="004B11E6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4B11E6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4B11E6">
      <w:rPr>
        <w:rStyle w:val="PageNumber"/>
        <w:rFonts w:ascii="Arial" w:hAnsi="Arial" w:cs="Arial"/>
        <w:color w:val="999999"/>
        <w:sz w:val="20"/>
      </w:rPr>
      <w:t>http</w:t>
    </w:r>
    <w:r w:rsidRPr="004B11E6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4B11E6">
      <w:rPr>
        <w:rStyle w:val="PageNumber"/>
        <w:rFonts w:ascii="Arial" w:hAnsi="Arial" w:cs="Arial"/>
        <w:color w:val="999999"/>
        <w:sz w:val="20"/>
      </w:rPr>
      <w:t>artefact</w:t>
    </w:r>
    <w:r w:rsidRPr="004B11E6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4B11E6">
      <w:rPr>
        <w:rStyle w:val="PageNumber"/>
        <w:rFonts w:ascii="Arial" w:hAnsi="Arial" w:cs="Arial"/>
        <w:color w:val="999999"/>
        <w:sz w:val="20"/>
      </w:rPr>
      <w:t>lib</w:t>
    </w:r>
    <w:r w:rsidRPr="004B11E6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4B11E6">
      <w:rPr>
        <w:rStyle w:val="PageNumber"/>
        <w:rFonts w:ascii="Arial" w:hAnsi="Arial" w:cs="Arial"/>
        <w:color w:val="999999"/>
        <w:sz w:val="20"/>
      </w:rPr>
      <w:t>ru</w:t>
    </w:r>
    <w:r w:rsidRPr="004B11E6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5BDC" w14:textId="77777777" w:rsidR="00E057F7" w:rsidRDefault="00E057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B58F3" w14:textId="77777777" w:rsidR="00F65347" w:rsidRDefault="00F65347" w:rsidP="00E057F7">
      <w:pPr>
        <w:spacing w:after="0" w:line="240" w:lineRule="auto"/>
      </w:pPr>
      <w:r>
        <w:separator/>
      </w:r>
    </w:p>
  </w:footnote>
  <w:footnote w:type="continuationSeparator" w:id="0">
    <w:p w14:paraId="528E3A84" w14:textId="77777777" w:rsidR="00F65347" w:rsidRDefault="00F65347" w:rsidP="00E05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AA6B7" w14:textId="77777777" w:rsidR="00E057F7" w:rsidRDefault="00E057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8125" w14:textId="40156599" w:rsidR="00E057F7" w:rsidRPr="004B11E6" w:rsidRDefault="004B11E6" w:rsidP="004B11E6">
    <w:pPr>
      <w:pStyle w:val="Header"/>
      <w:rPr>
        <w:rFonts w:ascii="Arial" w:hAnsi="Arial" w:cs="Arial"/>
        <w:color w:val="999999"/>
        <w:sz w:val="20"/>
        <w:lang w:val="ru-RU"/>
      </w:rPr>
    </w:pPr>
    <w:r w:rsidRPr="004B11E6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E0C8" w14:textId="77777777" w:rsidR="00E057F7" w:rsidRDefault="00E05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56C30"/>
    <w:rsid w:val="0029639D"/>
    <w:rsid w:val="00326F90"/>
    <w:rsid w:val="004B11E6"/>
    <w:rsid w:val="006A7231"/>
    <w:rsid w:val="00711004"/>
    <w:rsid w:val="008E7BD9"/>
    <w:rsid w:val="00AA1D8D"/>
    <w:rsid w:val="00B47730"/>
    <w:rsid w:val="00CB0664"/>
    <w:rsid w:val="00E057F7"/>
    <w:rsid w:val="00F6534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82D0A64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2">
    <w:name w:val="Para 02"/>
    <w:basedOn w:val="Normal"/>
    <w:qFormat/>
    <w:rsid w:val="00156C30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156C30"/>
    <w:rPr>
      <w:i/>
      <w:iCs/>
    </w:rPr>
  </w:style>
  <w:style w:type="paragraph" w:customStyle="1" w:styleId="Para13">
    <w:name w:val="Para 13"/>
    <w:basedOn w:val="Normal"/>
    <w:qFormat/>
    <w:rsid w:val="008E7BD9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E057F7"/>
  </w:style>
  <w:style w:type="paragraph" w:styleId="NormalWeb">
    <w:name w:val="Normal (Web)"/>
    <w:basedOn w:val="Normal"/>
    <w:uiPriority w:val="99"/>
    <w:semiHidden/>
    <w:unhideWhenUsed/>
    <w:rsid w:val="004B1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3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1825</Characters>
  <Application>Microsoft Office Word</Application>
  <DocSecurity>0</DocSecurity>
  <Lines>32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2139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Рикардо Э. Молинари: «Резчик образов»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2026-06-16T04:22:00Z</dcterms:modified>
  <cp:category/>
</cp:coreProperties>
</file>